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BDC" w:rsidRPr="00BC2049" w:rsidRDefault="00A45BDC" w:rsidP="00A45BDC">
      <w:pPr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  <w:lang w:val="en-US"/>
        </w:rPr>
        <w:t xml:space="preserve">CONTRACTING AUTHORITY </w:t>
      </w:r>
    </w:p>
    <w:p w:rsidR="00A45BDC" w:rsidRPr="00BC2049" w:rsidRDefault="00A45BDC" w:rsidP="00A45BDC">
      <w:pPr>
        <w:spacing w:after="0"/>
        <w:rPr>
          <w:rFonts w:ascii="Times New Roman" w:hAnsi="Times New Roman" w:cs="Times New Roman"/>
          <w:lang w:val="en-US"/>
        </w:rPr>
      </w:pPr>
      <w:r w:rsidRPr="00BC2049">
        <w:rPr>
          <w:rFonts w:ascii="Times New Roman" w:hAnsi="Times New Roman" w:cs="Times New Roman"/>
          <w:lang w:val="en-US"/>
        </w:rPr>
        <w:t>FOR MUNICIPALITY OF BOTEVGRAD – IVAN GAVALYUGOV, M</w:t>
      </w:r>
      <w:r w:rsidRPr="00BC2049">
        <w:rPr>
          <w:rFonts w:ascii="Times New Roman" w:hAnsi="Times New Roman" w:cs="Times New Roman"/>
        </w:rPr>
        <w:t>А</w:t>
      </w:r>
      <w:r w:rsidRPr="00BC2049">
        <w:rPr>
          <w:rFonts w:ascii="Times New Roman" w:hAnsi="Times New Roman" w:cs="Times New Roman"/>
          <w:lang w:val="en-US"/>
        </w:rPr>
        <w:t>YOR</w:t>
      </w:r>
    </w:p>
    <w:p w:rsidR="00A45BDC" w:rsidRPr="00BC2049" w:rsidRDefault="00A45BDC" w:rsidP="00A45BDC">
      <w:pPr>
        <w:rPr>
          <w:rFonts w:ascii="Times New Roman" w:hAnsi="Times New Roman" w:cs="Times New Roman"/>
        </w:rPr>
      </w:pP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project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documentation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investment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project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within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meaning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of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Spatial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Planning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Act</w:t>
      </w:r>
      <w:proofErr w:type="spellEnd"/>
      <w:r w:rsidRPr="00BC2049">
        <w:rPr>
          <w:rFonts w:ascii="Times New Roman" w:hAnsi="Times New Roman" w:cs="Times New Roman"/>
        </w:rPr>
        <w:t xml:space="preserve">, </w:t>
      </w:r>
      <w:proofErr w:type="spellStart"/>
      <w:r w:rsidRPr="00BC2049">
        <w:rPr>
          <w:rFonts w:ascii="Times New Roman" w:hAnsi="Times New Roman" w:cs="Times New Roman"/>
        </w:rPr>
        <w:t>developed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by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qualified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designers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compliance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with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regulatory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framework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Republic </w:t>
      </w:r>
      <w:proofErr w:type="spellStart"/>
      <w:r w:rsidRPr="00BC2049">
        <w:rPr>
          <w:rFonts w:ascii="Times New Roman" w:hAnsi="Times New Roman" w:cs="Times New Roman"/>
        </w:rPr>
        <w:t>of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Bulgaria</w:t>
      </w:r>
      <w:proofErr w:type="spellEnd"/>
    </w:p>
    <w:p w:rsidR="00032342" w:rsidRDefault="00032342" w:rsidP="00A45BDC">
      <w:pPr>
        <w:rPr>
          <w:rFonts w:ascii="Times New Roman" w:hAnsi="Times New Roman" w:cs="Times New Roman"/>
        </w:rPr>
      </w:pPr>
    </w:p>
    <w:p w:rsidR="00032342" w:rsidRDefault="00032342" w:rsidP="00A45BDC">
      <w:pPr>
        <w:rPr>
          <w:rFonts w:ascii="Times New Roman" w:hAnsi="Times New Roman" w:cs="Times New Roman"/>
        </w:rPr>
      </w:pPr>
    </w:p>
    <w:p w:rsidR="00A45BDC" w:rsidRPr="00BC2049" w:rsidRDefault="00A45BDC" w:rsidP="00A45BDC">
      <w:pPr>
        <w:rPr>
          <w:rFonts w:ascii="Times New Roman" w:hAnsi="Times New Roman" w:cs="Times New Roman"/>
          <w:b/>
          <w:lang w:val="en-US"/>
        </w:rPr>
      </w:pPr>
      <w:r w:rsidRPr="00BC2049">
        <w:rPr>
          <w:rFonts w:ascii="Times New Roman" w:hAnsi="Times New Roman" w:cs="Times New Roman"/>
          <w:lang w:val="en-US"/>
        </w:rPr>
        <w:t>CONTRACTOR</w:t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b/>
          <w:lang w:val="en-US"/>
        </w:rPr>
        <w:t>ANDREW-05 LTD</w:t>
      </w:r>
    </w:p>
    <w:p w:rsidR="00A45BDC" w:rsidRPr="00BC2049" w:rsidRDefault="00A45BDC" w:rsidP="00A45BDC">
      <w:pPr>
        <w:rPr>
          <w:rFonts w:ascii="Times New Roman" w:hAnsi="Times New Roman" w:cs="Times New Roman"/>
          <w:b/>
          <w:lang w:val="en-US"/>
        </w:rPr>
      </w:pPr>
      <w:r w:rsidRPr="00BC2049">
        <w:rPr>
          <w:rFonts w:ascii="Times New Roman" w:hAnsi="Times New Roman" w:cs="Times New Roman"/>
          <w:b/>
          <w:lang w:val="en-US"/>
        </w:rPr>
        <w:tab/>
      </w:r>
      <w:r w:rsidRPr="00BC2049">
        <w:rPr>
          <w:rFonts w:ascii="Times New Roman" w:hAnsi="Times New Roman" w:cs="Times New Roman"/>
          <w:b/>
          <w:lang w:val="en-US"/>
        </w:rPr>
        <w:tab/>
      </w:r>
      <w:r w:rsidRPr="00BC2049">
        <w:rPr>
          <w:rFonts w:ascii="Times New Roman" w:hAnsi="Times New Roman" w:cs="Times New Roman"/>
          <w:b/>
          <w:lang w:val="en-US"/>
        </w:rPr>
        <w:tab/>
      </w:r>
      <w:r w:rsidRPr="00BC2049">
        <w:rPr>
          <w:rFonts w:ascii="Times New Roman" w:hAnsi="Times New Roman" w:cs="Times New Roman"/>
          <w:b/>
          <w:lang w:val="en-US"/>
        </w:rPr>
        <w:tab/>
      </w:r>
      <w:r w:rsidRPr="00BC2049">
        <w:rPr>
          <w:rFonts w:ascii="Times New Roman" w:hAnsi="Times New Roman" w:cs="Times New Roman"/>
          <w:b/>
          <w:lang w:val="en-US"/>
        </w:rPr>
        <w:tab/>
        <w:t>project management and complex design</w:t>
      </w:r>
    </w:p>
    <w:p w:rsidR="00A45BDC" w:rsidRPr="00BC2049" w:rsidRDefault="00A45BDC" w:rsidP="00A45BDC">
      <w:pPr>
        <w:rPr>
          <w:rFonts w:ascii="Times New Roman" w:hAnsi="Times New Roman" w:cs="Times New Roman"/>
          <w:lang w:val="en-US"/>
        </w:rPr>
      </w:pPr>
      <w:r w:rsidRPr="00BC2049"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proofErr w:type="gramStart"/>
      <w:r w:rsidRPr="00BC2049">
        <w:rPr>
          <w:rFonts w:ascii="Times New Roman" w:hAnsi="Times New Roman" w:cs="Times New Roman"/>
          <w:lang w:val="en-US"/>
        </w:rPr>
        <w:t>[]phone</w:t>
      </w:r>
      <w:proofErr w:type="gramEnd"/>
      <w:r w:rsidRPr="00BC2049">
        <w:rPr>
          <w:rFonts w:ascii="Times New Roman" w:hAnsi="Times New Roman" w:cs="Times New Roman"/>
          <w:lang w:val="en-US"/>
        </w:rPr>
        <w:t>:+359723/93054[]m:+359888980492[]e-mail:mariellaandreevska@yahoo.com[]</w:t>
      </w:r>
    </w:p>
    <w:p w:rsidR="00A45BDC" w:rsidRPr="00BC2049" w:rsidRDefault="00A45BDC" w:rsidP="00A45BDC">
      <w:pPr>
        <w:rPr>
          <w:rFonts w:ascii="Times New Roman" w:hAnsi="Times New Roman" w:cs="Times New Roman"/>
          <w:lang w:val="en-US"/>
        </w:rPr>
      </w:pPr>
    </w:p>
    <w:p w:rsidR="00A45BDC" w:rsidRPr="00BC2049" w:rsidRDefault="00A45BDC" w:rsidP="00A45BDC">
      <w:pPr>
        <w:rPr>
          <w:rFonts w:ascii="Times New Roman" w:hAnsi="Times New Roman" w:cs="Times New Roman"/>
          <w:lang w:val="en-US"/>
        </w:rPr>
      </w:pPr>
      <w:r w:rsidRPr="00BC2049">
        <w:rPr>
          <w:rFonts w:ascii="Times New Roman" w:hAnsi="Times New Roman" w:cs="Times New Roman"/>
          <w:lang w:val="en-US"/>
        </w:rPr>
        <w:t>PROJECT</w:t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  <w:t xml:space="preserve">HETEROTOPY. BOTEVGRAD-LESKOVAC </w:t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proofErr w:type="spellStart"/>
      <w:r w:rsidRPr="00BC2049">
        <w:rPr>
          <w:rFonts w:ascii="Times New Roman" w:hAnsi="Times New Roman" w:cs="Times New Roman"/>
          <w:lang w:val="en-US"/>
        </w:rPr>
        <w:t>Interreg</w:t>
      </w:r>
      <w:proofErr w:type="spellEnd"/>
      <w:r w:rsidRPr="00BC2049">
        <w:rPr>
          <w:rFonts w:ascii="Times New Roman" w:hAnsi="Times New Roman" w:cs="Times New Roman"/>
          <w:lang w:val="en-US"/>
        </w:rPr>
        <w:t xml:space="preserve"> - IPA CBC Bulgaria - Serbia 2014-2020</w:t>
      </w:r>
    </w:p>
    <w:p w:rsidR="00A45BDC" w:rsidRPr="00BC2049" w:rsidRDefault="00A45BDC" w:rsidP="00A45BDC">
      <w:pPr>
        <w:ind w:left="4248" w:hanging="4248"/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  <w:lang w:val="en-US"/>
        </w:rPr>
        <w:t>OBJECT</w:t>
      </w:r>
      <w:r w:rsidRPr="00BC2049">
        <w:rPr>
          <w:rFonts w:ascii="Times New Roman" w:hAnsi="Times New Roman" w:cs="Times New Roman"/>
          <w:lang w:val="en-US"/>
        </w:rPr>
        <w:tab/>
        <w:t xml:space="preserve">EXPOSURE AND TECHNOLOGICAL EQUIPMENT OF THE PROMOTIONAL CENTER BOTEVGRAD IN </w:t>
      </w:r>
      <w:r w:rsidR="00032342">
        <w:rPr>
          <w:rFonts w:ascii="Times New Roman" w:hAnsi="Times New Roman" w:cs="Times New Roman"/>
          <w:lang w:val="en-US"/>
        </w:rPr>
        <w:t>HOUSING ESTATE</w:t>
      </w:r>
      <w:r w:rsidR="00032342">
        <w:rPr>
          <w:rFonts w:ascii="Times New Roman" w:hAnsi="Times New Roman" w:cs="Times New Roman"/>
        </w:rPr>
        <w:t xml:space="preserve"> 49</w:t>
      </w:r>
      <w:r w:rsidR="00032342">
        <w:rPr>
          <w:rFonts w:ascii="Times New Roman" w:hAnsi="Times New Roman" w:cs="Times New Roman"/>
          <w:lang w:val="en-US"/>
        </w:rPr>
        <w:t xml:space="preserve"> OF THE</w:t>
      </w:r>
      <w:r w:rsidRPr="00BC2049">
        <w:rPr>
          <w:rFonts w:ascii="Times New Roman" w:hAnsi="Times New Roman" w:cs="Times New Roman"/>
          <w:lang w:val="en-US"/>
        </w:rPr>
        <w:t xml:space="preserve"> CENTRAL PART OF BOTEVGRAD, BOTEVGRAD MUNICIPALITY, SOFIA </w:t>
      </w:r>
      <w:r>
        <w:rPr>
          <w:rFonts w:ascii="Times New Roman" w:hAnsi="Times New Roman" w:cs="Times New Roman"/>
          <w:lang w:val="en-US"/>
        </w:rPr>
        <w:t>DISTRICT</w:t>
      </w:r>
    </w:p>
    <w:p w:rsidR="00A45BDC" w:rsidRPr="00BC2049" w:rsidRDefault="00A45BDC" w:rsidP="00A45BDC">
      <w:pPr>
        <w:spacing w:after="0"/>
        <w:rPr>
          <w:rFonts w:ascii="Times New Roman" w:hAnsi="Times New Roman" w:cs="Times New Roman"/>
          <w:lang w:val="en-US"/>
        </w:rPr>
      </w:pPr>
      <w:r w:rsidRPr="00BC2049">
        <w:rPr>
          <w:rFonts w:ascii="Times New Roman" w:hAnsi="Times New Roman" w:cs="Times New Roman"/>
          <w:lang w:val="en-US"/>
        </w:rPr>
        <w:t>DRAWING</w:t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="00032342">
        <w:rPr>
          <w:rFonts w:ascii="Times New Roman" w:hAnsi="Times New Roman" w:cs="Times New Roman"/>
          <w:lang w:val="en-US"/>
        </w:rPr>
        <w:tab/>
      </w:r>
      <w:r w:rsidR="00032342">
        <w:rPr>
          <w:rFonts w:ascii="Times New Roman" w:hAnsi="Times New Roman" w:cs="Times New Roman"/>
          <w:lang w:val="en-US"/>
        </w:rPr>
        <w:tab/>
      </w:r>
      <w:r w:rsidR="00032342">
        <w:rPr>
          <w:rFonts w:ascii="Times New Roman" w:hAnsi="Times New Roman" w:cs="Times New Roman"/>
          <w:lang w:val="en-US"/>
        </w:rPr>
        <w:tab/>
      </w:r>
      <w:r w:rsidR="00032342">
        <w:rPr>
          <w:rFonts w:ascii="Times New Roman" w:hAnsi="Times New Roman" w:cs="Times New Roman"/>
          <w:lang w:val="en-US"/>
        </w:rPr>
        <w:tab/>
      </w:r>
      <w:r w:rsidR="00032342">
        <w:rPr>
          <w:rFonts w:ascii="Times New Roman" w:hAnsi="Times New Roman" w:cs="Times New Roman"/>
          <w:lang w:val="en-US"/>
        </w:rPr>
        <w:tab/>
        <w:t>GEODETIC SURVEY</w:t>
      </w:r>
      <w:r w:rsidRPr="00BC2049">
        <w:rPr>
          <w:rFonts w:ascii="Times New Roman" w:hAnsi="Times New Roman" w:cs="Times New Roman"/>
        </w:rPr>
        <w:t xml:space="preserve"> </w:t>
      </w:r>
      <w:r w:rsidRPr="00BC2049">
        <w:rPr>
          <w:rFonts w:ascii="Times New Roman" w:hAnsi="Times New Roman" w:cs="Times New Roman"/>
          <w:lang w:val="en-US"/>
        </w:rPr>
        <w:t>SCALE 1:</w:t>
      </w:r>
      <w:r w:rsidR="00032342">
        <w:rPr>
          <w:rFonts w:ascii="Times New Roman" w:hAnsi="Times New Roman" w:cs="Times New Roman"/>
          <w:lang w:val="en-US"/>
        </w:rPr>
        <w:t>3</w:t>
      </w:r>
      <w:r w:rsidRPr="00BC2049">
        <w:rPr>
          <w:rFonts w:ascii="Times New Roman" w:hAnsi="Times New Roman" w:cs="Times New Roman"/>
          <w:lang w:val="en-US"/>
        </w:rPr>
        <w:t>0</w:t>
      </w:r>
      <w:r>
        <w:rPr>
          <w:rFonts w:ascii="Times New Roman" w:hAnsi="Times New Roman" w:cs="Times New Roman"/>
          <w:lang w:val="en-US"/>
        </w:rPr>
        <w:t>0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68"/>
        <w:gridCol w:w="3162"/>
        <w:gridCol w:w="1630"/>
        <w:gridCol w:w="3222"/>
      </w:tblGrid>
      <w:tr w:rsidR="00A45BDC" w:rsidRPr="00BC2049" w:rsidTr="00C028EB">
        <w:tc>
          <w:tcPr>
            <w:tcW w:w="1249" w:type="pct"/>
            <w:vMerge w:val="restart"/>
          </w:tcPr>
          <w:p w:rsidR="00A45BDC" w:rsidRPr="00BC2049" w:rsidRDefault="00A45BDC" w:rsidP="00C028E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 xml:space="preserve">designer </w:t>
            </w:r>
          </w:p>
        </w:tc>
        <w:tc>
          <w:tcPr>
            <w:tcW w:w="1480" w:type="pct"/>
            <w:vMerge w:val="restart"/>
          </w:tcPr>
          <w:p w:rsidR="00A45BDC" w:rsidRPr="00BC2049" w:rsidRDefault="00032342" w:rsidP="006B1E44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eng.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Y.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Milenkov</w:t>
            </w:r>
            <w:proofErr w:type="spellEnd"/>
          </w:p>
        </w:tc>
        <w:tc>
          <w:tcPr>
            <w:tcW w:w="763" w:type="pct"/>
            <w:vMerge w:val="restart"/>
          </w:tcPr>
          <w:p w:rsidR="00A45BDC" w:rsidRPr="00BC2049" w:rsidRDefault="00A45BDC" w:rsidP="00C028EB">
            <w:pPr>
              <w:spacing w:after="0"/>
              <w:rPr>
                <w:rFonts w:ascii="Times New Roman" w:hAnsi="Times New Roman" w:cs="Times New Roman"/>
                <w:i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1508" w:type="pct"/>
          </w:tcPr>
          <w:p w:rsidR="00A45BDC" w:rsidRPr="00BC2049" w:rsidRDefault="00A45BDC" w:rsidP="0003234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 xml:space="preserve">Part </w:t>
            </w:r>
            <w:r w:rsidR="00032342">
              <w:rPr>
                <w:rFonts w:ascii="Times New Roman" w:hAnsi="Times New Roman" w:cs="Times New Roman"/>
                <w:lang w:val="en-US"/>
              </w:rPr>
              <w:t>G</w:t>
            </w:r>
          </w:p>
        </w:tc>
      </w:tr>
      <w:tr w:rsidR="00A45BDC" w:rsidRPr="00BC2049" w:rsidTr="00C028EB">
        <w:trPr>
          <w:trHeight w:val="273"/>
        </w:trPr>
        <w:tc>
          <w:tcPr>
            <w:tcW w:w="1249" w:type="pct"/>
            <w:vMerge/>
          </w:tcPr>
          <w:p w:rsidR="00A45BDC" w:rsidRPr="00BC2049" w:rsidRDefault="00A45BDC" w:rsidP="00C028E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80" w:type="pct"/>
            <w:vMerge/>
          </w:tcPr>
          <w:p w:rsidR="00A45BDC" w:rsidRPr="00BC2049" w:rsidRDefault="00A45BDC" w:rsidP="00C028E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63" w:type="pct"/>
            <w:vMerge/>
          </w:tcPr>
          <w:p w:rsidR="00A45BDC" w:rsidRPr="00BC2049" w:rsidRDefault="00A45BDC" w:rsidP="00C028E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8" w:type="pct"/>
          </w:tcPr>
          <w:p w:rsidR="00A45BDC" w:rsidRPr="00BC2049" w:rsidRDefault="00A45BDC" w:rsidP="006B1E44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 xml:space="preserve">Phase </w:t>
            </w:r>
            <w:r w:rsidR="006B1E44">
              <w:rPr>
                <w:rFonts w:ascii="Times New Roman" w:hAnsi="Times New Roman" w:cs="Times New Roman"/>
                <w:lang w:val="en-US"/>
              </w:rPr>
              <w:t>Detailed</w:t>
            </w:r>
            <w:r w:rsidRPr="00BC2049">
              <w:rPr>
                <w:rFonts w:ascii="Times New Roman" w:hAnsi="Times New Roman" w:cs="Times New Roman"/>
                <w:lang w:val="en-US"/>
              </w:rPr>
              <w:t xml:space="preserve"> design</w:t>
            </w:r>
          </w:p>
        </w:tc>
      </w:tr>
      <w:tr w:rsidR="00A45BDC" w:rsidRPr="00BC2049" w:rsidTr="00C028EB">
        <w:tc>
          <w:tcPr>
            <w:tcW w:w="1249" w:type="pct"/>
            <w:vMerge w:val="restart"/>
          </w:tcPr>
          <w:p w:rsidR="00A45BDC" w:rsidRPr="00032342" w:rsidRDefault="00032342" w:rsidP="00C028E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plot by</w:t>
            </w:r>
          </w:p>
        </w:tc>
        <w:tc>
          <w:tcPr>
            <w:tcW w:w="1480" w:type="pct"/>
            <w:vMerge w:val="restart"/>
          </w:tcPr>
          <w:p w:rsidR="00A45BDC" w:rsidRPr="00BC2049" w:rsidRDefault="00032342" w:rsidP="006B1E44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eng.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Y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Milenkov</w:t>
            </w:r>
            <w:proofErr w:type="spellEnd"/>
          </w:p>
        </w:tc>
        <w:tc>
          <w:tcPr>
            <w:tcW w:w="763" w:type="pct"/>
            <w:vMerge w:val="restart"/>
          </w:tcPr>
          <w:p w:rsidR="00A45BDC" w:rsidRPr="00BC2049" w:rsidRDefault="00A45BDC" w:rsidP="00C028E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1508" w:type="pct"/>
          </w:tcPr>
          <w:p w:rsidR="00A45BDC" w:rsidRPr="00BC2049" w:rsidRDefault="00A45BDC" w:rsidP="0003234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Sheet 1</w:t>
            </w:r>
            <w:r w:rsidRPr="00BC2049">
              <w:rPr>
                <w:rFonts w:ascii="Times New Roman" w:hAnsi="Times New Roman" w:cs="Times New Roman"/>
                <w:lang w:val="en-US"/>
              </w:rPr>
              <w:t>/</w:t>
            </w:r>
            <w:r w:rsidR="00032342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A45BDC" w:rsidRPr="00BC2049" w:rsidTr="00C028EB">
        <w:trPr>
          <w:trHeight w:val="342"/>
        </w:trPr>
        <w:tc>
          <w:tcPr>
            <w:tcW w:w="1249" w:type="pct"/>
            <w:vMerge/>
          </w:tcPr>
          <w:p w:rsidR="00A45BDC" w:rsidRPr="00BC2049" w:rsidRDefault="00A45BDC" w:rsidP="00C028E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80" w:type="pct"/>
            <w:vMerge/>
          </w:tcPr>
          <w:p w:rsidR="00A45BDC" w:rsidRPr="00BC2049" w:rsidRDefault="00A45BDC" w:rsidP="00C028E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63" w:type="pct"/>
            <w:vMerge/>
          </w:tcPr>
          <w:p w:rsidR="00A45BDC" w:rsidRPr="00BC2049" w:rsidRDefault="00A45BDC" w:rsidP="00C028E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8" w:type="pct"/>
          </w:tcPr>
          <w:p w:rsidR="00A45BDC" w:rsidRPr="00BC2049" w:rsidRDefault="00A45BDC" w:rsidP="00C028E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>9</w:t>
            </w:r>
            <w:r w:rsidRPr="00BC2049">
              <w:rPr>
                <w:rFonts w:ascii="Times New Roman" w:hAnsi="Times New Roman" w:cs="Times New Roman"/>
                <w:vertAlign w:val="superscript"/>
                <w:lang w:val="en-US"/>
              </w:rPr>
              <w:t>th</w:t>
            </w:r>
            <w:r w:rsidRPr="00BC2049">
              <w:rPr>
                <w:rFonts w:ascii="Times New Roman" w:hAnsi="Times New Roman" w:cs="Times New Roman"/>
                <w:lang w:val="en-US"/>
              </w:rPr>
              <w:t xml:space="preserve">  of April 2018</w:t>
            </w:r>
          </w:p>
        </w:tc>
      </w:tr>
    </w:tbl>
    <w:p w:rsidR="00A45BDC" w:rsidRDefault="00A45BDC" w:rsidP="00A45BDC">
      <w:pPr>
        <w:spacing w:after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COORDINATED</w:t>
      </w:r>
    </w:p>
    <w:p w:rsidR="00A45BDC" w:rsidRPr="00AD091C" w:rsidRDefault="00A45BDC" w:rsidP="00A45BDC">
      <w:pPr>
        <w:rPr>
          <w:rFonts w:ascii="Times New Roman" w:hAnsi="Times New Roman" w:cs="Times New Roman"/>
          <w:i/>
          <w:lang w:val="en-US"/>
        </w:rPr>
      </w:pPr>
      <w:r w:rsidRPr="00AD091C">
        <w:rPr>
          <w:rFonts w:ascii="Times New Roman" w:hAnsi="Times New Roman" w:cs="Times New Roman"/>
          <w:i/>
          <w:lang w:val="en-US"/>
        </w:rPr>
        <w:t>(signed and stamped with stamp for full design capacity)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499"/>
        <w:gridCol w:w="2121"/>
        <w:gridCol w:w="2121"/>
        <w:gridCol w:w="2893"/>
      </w:tblGrid>
      <w:tr w:rsidR="00032342" w:rsidTr="00032342">
        <w:trPr>
          <w:jc w:val="center"/>
        </w:trPr>
        <w:tc>
          <w:tcPr>
            <w:tcW w:w="3499" w:type="dxa"/>
          </w:tcPr>
          <w:p w:rsidR="00032342" w:rsidRDefault="00032342" w:rsidP="00C028E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Architecture</w:t>
            </w:r>
          </w:p>
        </w:tc>
        <w:tc>
          <w:tcPr>
            <w:tcW w:w="2121" w:type="dxa"/>
          </w:tcPr>
          <w:p w:rsidR="00032342" w:rsidRDefault="00032342" w:rsidP="00C028E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Construction</w:t>
            </w:r>
          </w:p>
        </w:tc>
        <w:tc>
          <w:tcPr>
            <w:tcW w:w="2121" w:type="dxa"/>
          </w:tcPr>
          <w:p w:rsidR="00032342" w:rsidRDefault="00032342" w:rsidP="00C028E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Water Supply and Sewerage</w:t>
            </w:r>
          </w:p>
        </w:tc>
        <w:tc>
          <w:tcPr>
            <w:tcW w:w="2893" w:type="dxa"/>
          </w:tcPr>
          <w:p w:rsidR="00032342" w:rsidRDefault="00032342" w:rsidP="00C028E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Electrical</w:t>
            </w:r>
          </w:p>
        </w:tc>
      </w:tr>
      <w:tr w:rsidR="00032342" w:rsidTr="00032342">
        <w:trPr>
          <w:jc w:val="center"/>
        </w:trPr>
        <w:tc>
          <w:tcPr>
            <w:tcW w:w="3499" w:type="dxa"/>
          </w:tcPr>
          <w:p w:rsidR="00032342" w:rsidRDefault="00032342" w:rsidP="00C028EB">
            <w:pPr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2121" w:type="dxa"/>
          </w:tcPr>
          <w:p w:rsidR="00032342" w:rsidRDefault="00032342" w:rsidP="00C028EB">
            <w:pPr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2121" w:type="dxa"/>
          </w:tcPr>
          <w:p w:rsidR="00032342" w:rsidRDefault="00032342" w:rsidP="00C028EB">
            <w:pPr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2893" w:type="dxa"/>
          </w:tcPr>
          <w:p w:rsidR="00032342" w:rsidRDefault="00032342" w:rsidP="00C028EB">
            <w:pPr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</w:tr>
      <w:tr w:rsidR="00032342" w:rsidTr="00032342">
        <w:trPr>
          <w:jc w:val="center"/>
        </w:trPr>
        <w:tc>
          <w:tcPr>
            <w:tcW w:w="3499" w:type="dxa"/>
          </w:tcPr>
          <w:p w:rsidR="00032342" w:rsidRDefault="00032342" w:rsidP="0003234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arch. M.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Andreevska</w:t>
            </w:r>
            <w:proofErr w:type="spellEnd"/>
          </w:p>
        </w:tc>
        <w:tc>
          <w:tcPr>
            <w:tcW w:w="2121" w:type="dxa"/>
          </w:tcPr>
          <w:p w:rsidR="00032342" w:rsidRDefault="00032342" w:rsidP="0081206D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eng.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V.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Martulkov</w:t>
            </w:r>
            <w:proofErr w:type="spellEnd"/>
          </w:p>
        </w:tc>
        <w:tc>
          <w:tcPr>
            <w:tcW w:w="2121" w:type="dxa"/>
          </w:tcPr>
          <w:p w:rsidR="00032342" w:rsidRDefault="00032342" w:rsidP="00C028EB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eng.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K.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Kriov</w:t>
            </w:r>
            <w:proofErr w:type="spellEnd"/>
          </w:p>
        </w:tc>
        <w:tc>
          <w:tcPr>
            <w:tcW w:w="2893" w:type="dxa"/>
          </w:tcPr>
          <w:p w:rsidR="00032342" w:rsidRDefault="00032342" w:rsidP="00C028EB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eng.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V.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Krasteva</w:t>
            </w:r>
            <w:proofErr w:type="spellEnd"/>
          </w:p>
        </w:tc>
      </w:tr>
    </w:tbl>
    <w:p w:rsidR="00A45BDC" w:rsidRDefault="00A45BDC" w:rsidP="00A45BDC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MANAGER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  <w:t>FOR “ANDREW-05” LTD</w:t>
      </w:r>
    </w:p>
    <w:p w:rsidR="00A45BDC" w:rsidRDefault="00A45BDC" w:rsidP="00A45BDC">
      <w:pPr>
        <w:jc w:val="right"/>
        <w:rPr>
          <w:rFonts w:ascii="Times New Roman" w:hAnsi="Times New Roman" w:cs="Times New Roman"/>
          <w:i/>
          <w:lang w:val="en-US"/>
        </w:rPr>
      </w:pPr>
      <w:r w:rsidRPr="00BC2049">
        <w:rPr>
          <w:rFonts w:ascii="Times New Roman" w:hAnsi="Times New Roman" w:cs="Times New Roman"/>
          <w:i/>
          <w:lang w:val="en-US"/>
        </w:rPr>
        <w:t>(signed and stamped)</w:t>
      </w:r>
    </w:p>
    <w:p w:rsidR="00A45BDC" w:rsidRDefault="00A45BDC" w:rsidP="00A45BDC">
      <w:pPr>
        <w:jc w:val="right"/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  <w:lang w:val="en-US"/>
        </w:rPr>
        <w:t>/</w:t>
      </w:r>
      <w:r>
        <w:rPr>
          <w:rFonts w:ascii="Times New Roman" w:hAnsi="Times New Roman" w:cs="Times New Roman"/>
          <w:lang w:val="en-US"/>
        </w:rPr>
        <w:t xml:space="preserve">arch. Mariela </w:t>
      </w:r>
      <w:proofErr w:type="spellStart"/>
      <w:r>
        <w:rPr>
          <w:rFonts w:ascii="Times New Roman" w:hAnsi="Times New Roman" w:cs="Times New Roman"/>
          <w:lang w:val="en-US"/>
        </w:rPr>
        <w:t>Andreevska</w:t>
      </w:r>
      <w:proofErr w:type="spellEnd"/>
      <w:r>
        <w:rPr>
          <w:rFonts w:ascii="Times New Roman" w:hAnsi="Times New Roman" w:cs="Times New Roman"/>
          <w:lang w:val="en-US"/>
        </w:rPr>
        <w:t>/</w:t>
      </w:r>
    </w:p>
    <w:p w:rsidR="00825546" w:rsidRPr="00A45BDC" w:rsidRDefault="00A45BDC" w:rsidP="00A45BDC">
      <w:pPr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This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project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is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protected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by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copyright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law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and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can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be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used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only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with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</w:t>
      </w:r>
      <w:r>
        <w:rPr>
          <w:rFonts w:ascii="Times New Roman" w:hAnsi="Times New Roman" w:cs="Times New Roman"/>
          <w:sz w:val="20"/>
          <w:szCs w:val="20"/>
        </w:rPr>
        <w:t>he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express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consent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of </w:t>
      </w:r>
      <w:r>
        <w:rPr>
          <w:rFonts w:ascii="Times New Roman" w:hAnsi="Times New Roman" w:cs="Times New Roman"/>
          <w:sz w:val="20"/>
          <w:szCs w:val="20"/>
          <w:lang w:val="en-US"/>
        </w:rPr>
        <w:t>“</w:t>
      </w:r>
      <w:r>
        <w:rPr>
          <w:rFonts w:ascii="Times New Roman" w:hAnsi="Times New Roman" w:cs="Times New Roman"/>
          <w:sz w:val="20"/>
          <w:szCs w:val="20"/>
        </w:rPr>
        <w:t>ANDREW-05</w:t>
      </w:r>
      <w:r>
        <w:rPr>
          <w:rFonts w:ascii="Times New Roman" w:hAnsi="Times New Roman" w:cs="Times New Roman"/>
          <w:sz w:val="20"/>
          <w:szCs w:val="20"/>
          <w:lang w:val="en-US"/>
        </w:rPr>
        <w:t>”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Ltd.</w:t>
      </w:r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and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according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to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agreements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between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participants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in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investment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process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logo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of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“</w:t>
      </w:r>
      <w:r w:rsidRPr="00BC2049">
        <w:rPr>
          <w:rFonts w:ascii="Times New Roman" w:hAnsi="Times New Roman" w:cs="Times New Roman"/>
          <w:sz w:val="20"/>
          <w:szCs w:val="20"/>
        </w:rPr>
        <w:t>ANDREW-05</w:t>
      </w:r>
      <w:r>
        <w:rPr>
          <w:rFonts w:ascii="Times New Roman" w:hAnsi="Times New Roman" w:cs="Times New Roman"/>
          <w:sz w:val="20"/>
          <w:szCs w:val="20"/>
          <w:lang w:val="en-US"/>
        </w:rPr>
        <w:t>”</w:t>
      </w:r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Ltd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to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be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seen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on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any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reproduction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copy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and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related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electronic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documents</w:t>
      </w:r>
      <w:proofErr w:type="spellEnd"/>
    </w:p>
    <w:sectPr w:rsidR="00825546" w:rsidRPr="00A45BDC" w:rsidSect="00BC2049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C32" w:rsidRDefault="00030C32">
      <w:pPr>
        <w:spacing w:after="0" w:line="240" w:lineRule="auto"/>
      </w:pPr>
      <w:r>
        <w:separator/>
      </w:r>
    </w:p>
  </w:endnote>
  <w:endnote w:type="continuationSeparator" w:id="0">
    <w:p w:rsidR="00030C32" w:rsidRDefault="00030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C32" w:rsidRDefault="00030C32">
      <w:pPr>
        <w:spacing w:after="0" w:line="240" w:lineRule="auto"/>
      </w:pPr>
      <w:r>
        <w:separator/>
      </w:r>
    </w:p>
  </w:footnote>
  <w:footnote w:type="continuationSeparator" w:id="0">
    <w:p w:rsidR="00030C32" w:rsidRDefault="00030C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049" w:rsidRPr="00BC2049" w:rsidRDefault="00A45BDC" w:rsidP="00BC2049">
    <w:pPr>
      <w:pStyle w:val="Header"/>
      <w:jc w:val="right"/>
      <w:rPr>
        <w:rFonts w:ascii="Times New Roman" w:hAnsi="Times New Roman" w:cs="Times New Roman"/>
        <w:b/>
        <w:i/>
        <w:lang w:val="en-US"/>
      </w:rPr>
    </w:pPr>
    <w:r w:rsidRPr="00BC2049">
      <w:rPr>
        <w:rFonts w:ascii="Times New Roman" w:hAnsi="Times New Roman" w:cs="Times New Roman"/>
        <w:b/>
        <w:i/>
        <w:lang w:val="en-US"/>
      </w:rPr>
      <w:t>True translation from Bulgarian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QzMbU0MzYzNzM0NTVV0lEKTi0uzszPAykwrAUAFA/X2CwAAAA="/>
  </w:docVars>
  <w:rsids>
    <w:rsidRoot w:val="00A45BDC"/>
    <w:rsid w:val="00030C32"/>
    <w:rsid w:val="00032342"/>
    <w:rsid w:val="0032449C"/>
    <w:rsid w:val="003C1BCC"/>
    <w:rsid w:val="006B1E44"/>
    <w:rsid w:val="00825546"/>
    <w:rsid w:val="009550AC"/>
    <w:rsid w:val="00A45BDC"/>
    <w:rsid w:val="00AF5CF0"/>
    <w:rsid w:val="00E91BEC"/>
    <w:rsid w:val="00F84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94223"/>
  <w15:docId w15:val="{0509FFAD-219B-4229-9D52-B31FBAD7A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5BD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5B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45B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5BDC"/>
  </w:style>
  <w:style w:type="paragraph" w:styleId="ListParagraph">
    <w:name w:val="List Paragraph"/>
    <w:basedOn w:val="Normal"/>
    <w:uiPriority w:val="34"/>
    <w:qFormat/>
    <w:rsid w:val="00A45B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Niki</cp:lastModifiedBy>
  <cp:revision>3</cp:revision>
  <dcterms:created xsi:type="dcterms:W3CDTF">2020-11-11T15:28:00Z</dcterms:created>
  <dcterms:modified xsi:type="dcterms:W3CDTF">2020-11-16T07:55:00Z</dcterms:modified>
</cp:coreProperties>
</file>