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AA7" w:rsidRPr="005F7F33" w:rsidRDefault="00B13AA7" w:rsidP="009E0741">
      <w:pPr>
        <w:pStyle w:val="ab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396856" w:rsidRDefault="00396856" w:rsidP="0039685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:rsidR="00396856" w:rsidRDefault="00396856" w:rsidP="0039685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:rsidR="00396856" w:rsidRDefault="00396856" w:rsidP="0039685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Global price: </w:t>
      </w:r>
      <w:r>
        <w:rPr>
          <w:rFonts w:ascii="Times New Roman" w:hAnsi="Times New Roman"/>
          <w:sz w:val="22"/>
          <w:szCs w:val="22"/>
        </w:rPr>
        <w:t xml:space="preserve">…………….  BGN excluding VAT; </w:t>
      </w:r>
    </w:p>
    <w:p w:rsidR="00396856" w:rsidRPr="00E66661" w:rsidRDefault="00396856" w:rsidP="0039685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</w:rPr>
        <w:t xml:space="preserve">                     </w:t>
      </w:r>
      <w:r>
        <w:rPr>
          <w:rFonts w:ascii="Times New Roman" w:hAnsi="Times New Roman"/>
          <w:sz w:val="22"/>
          <w:szCs w:val="22"/>
          <w:lang w:val="bg-BG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……………. EUR excluding VAT </w:t>
      </w:r>
      <w:r w:rsidRPr="002F71F0">
        <w:rPr>
          <w:rFonts w:ascii="Times New Roman" w:hAnsi="Times New Roman"/>
          <w:sz w:val="24"/>
          <w:szCs w:val="24"/>
        </w:rPr>
        <w:t>(</w:t>
      </w:r>
      <w:r w:rsidRPr="002F71F0">
        <w:rPr>
          <w:rFonts w:ascii="Times New Roman" w:hAnsi="Times New Roman"/>
          <w:sz w:val="24"/>
          <w:szCs w:val="24"/>
          <w:lang w:val="sl-SI"/>
        </w:rPr>
        <w:t xml:space="preserve">regard to the Inforeuro exchange rate leva/euro 1.95580 </w:t>
      </w:r>
      <w:r w:rsidRPr="008750A6">
        <w:rPr>
          <w:rFonts w:ascii="Times New Roman" w:hAnsi="Times New Roman"/>
          <w:sz w:val="24"/>
          <w:szCs w:val="24"/>
          <w:lang w:val="sl-SI"/>
        </w:rPr>
        <w:t>(</w:t>
      </w:r>
      <w:hyperlink r:id="rId8" w:history="1">
        <w:r w:rsidRPr="002F71F0">
          <w:rPr>
            <w:rFonts w:ascii="Times New Roman" w:hAnsi="Times New Roman"/>
            <w:color w:val="0000FF"/>
            <w:sz w:val="24"/>
            <w:szCs w:val="24"/>
            <w:u w:val="single"/>
            <w:lang w:val="sl-SI"/>
          </w:rPr>
          <w:t>http://ec.europa.eu/budget/inforeuro/index.cfm?Language=en</w:t>
        </w:r>
      </w:hyperlink>
      <w:r w:rsidRPr="002F71F0">
        <w:rPr>
          <w:rFonts w:ascii="Times New Roman" w:hAnsi="Times New Roman"/>
          <w:sz w:val="24"/>
          <w:szCs w:val="24"/>
          <w:lang w:val="sl-SI"/>
        </w:rPr>
        <w:t>)</w:t>
      </w:r>
    </w:p>
    <w:p w:rsidR="00396856" w:rsidRDefault="00396856" w:rsidP="0039685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</w:t>
      </w:r>
      <w:r>
        <w:rPr>
          <w:rFonts w:ascii="Times New Roman" w:hAnsi="Times New Roman"/>
          <w:sz w:val="22"/>
          <w:szCs w:val="22"/>
          <w:lang w:val="bg-BG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 …………….BGN including VAT,</w:t>
      </w:r>
    </w:p>
    <w:p w:rsidR="00396856" w:rsidRDefault="00396856" w:rsidP="0039685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</w:p>
    <w:p w:rsidR="00396856" w:rsidRDefault="00396856" w:rsidP="00396856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</w:t>
      </w:r>
      <w:r>
        <w:rPr>
          <w:rFonts w:ascii="Times New Roman" w:hAnsi="Times New Roman"/>
          <w:sz w:val="22"/>
          <w:szCs w:val="22"/>
          <w:lang w:val="bg-BG"/>
        </w:rPr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……………. EUR including VAT </w:t>
      </w:r>
      <w:r w:rsidRPr="002F71F0">
        <w:rPr>
          <w:rFonts w:ascii="Times New Roman" w:hAnsi="Times New Roman"/>
          <w:sz w:val="24"/>
          <w:szCs w:val="24"/>
        </w:rPr>
        <w:t>(</w:t>
      </w:r>
      <w:r w:rsidRPr="002F71F0">
        <w:rPr>
          <w:rFonts w:ascii="Times New Roman" w:hAnsi="Times New Roman"/>
          <w:sz w:val="24"/>
          <w:szCs w:val="24"/>
          <w:lang w:val="sl-SI"/>
        </w:rPr>
        <w:t xml:space="preserve">regard to the Inforeuro exchange rate leva/euro </w:t>
      </w:r>
      <w:r>
        <w:rPr>
          <w:rFonts w:ascii="Times New Roman" w:hAnsi="Times New Roman"/>
          <w:sz w:val="24"/>
          <w:szCs w:val="24"/>
          <w:lang w:val="sl-SI"/>
        </w:rPr>
        <w:t xml:space="preserve">  </w:t>
      </w:r>
      <w:r w:rsidRPr="002F71F0">
        <w:rPr>
          <w:rFonts w:ascii="Times New Roman" w:hAnsi="Times New Roman"/>
          <w:sz w:val="24"/>
          <w:szCs w:val="24"/>
          <w:lang w:val="sl-SI"/>
        </w:rPr>
        <w:t xml:space="preserve">1.95580 </w:t>
      </w:r>
      <w:r w:rsidRPr="008750A6">
        <w:rPr>
          <w:rFonts w:ascii="Times New Roman" w:hAnsi="Times New Roman"/>
          <w:sz w:val="24"/>
          <w:szCs w:val="24"/>
          <w:lang w:val="sl-SI"/>
        </w:rPr>
        <w:t>(</w:t>
      </w:r>
      <w:hyperlink r:id="rId9" w:history="1">
        <w:r w:rsidRPr="002F71F0">
          <w:rPr>
            <w:rFonts w:ascii="Times New Roman" w:hAnsi="Times New Roman"/>
            <w:color w:val="0000FF"/>
            <w:sz w:val="24"/>
            <w:szCs w:val="24"/>
            <w:u w:val="single"/>
            <w:lang w:val="sl-SI"/>
          </w:rPr>
          <w:t>http://ec.europa.eu/budget/inforeuro/index.cfm?Language=en</w:t>
        </w:r>
      </w:hyperlink>
      <w:r w:rsidRPr="002F71F0">
        <w:rPr>
          <w:rFonts w:ascii="Times New Roman" w:hAnsi="Times New Roman"/>
          <w:sz w:val="24"/>
          <w:szCs w:val="24"/>
          <w:lang w:val="sl-SI"/>
        </w:rPr>
        <w:t>)</w:t>
      </w:r>
    </w:p>
    <w:p w:rsidR="00396856" w:rsidRDefault="00396856" w:rsidP="00396856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96856" w:rsidRDefault="00396856" w:rsidP="00396856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n-US"/>
        </w:rPr>
      </w:pPr>
      <w:r w:rsidRPr="00E84BDE">
        <w:rPr>
          <w:rFonts w:ascii="Times New Roman" w:hAnsi="Times New Roman"/>
          <w:sz w:val="22"/>
          <w:szCs w:val="22"/>
        </w:rPr>
        <w:t>Please include a price breakdown based on the outputs/deliverables in the terms of r</w:t>
      </w:r>
      <w:r>
        <w:rPr>
          <w:rFonts w:ascii="Times New Roman" w:hAnsi="Times New Roman"/>
          <w:sz w:val="22"/>
          <w:szCs w:val="22"/>
        </w:rPr>
        <w:t xml:space="preserve">eference, </w:t>
      </w:r>
      <w:r>
        <w:rPr>
          <w:rFonts w:ascii="Times New Roman" w:hAnsi="Times New Roman"/>
          <w:sz w:val="22"/>
          <w:szCs w:val="22"/>
          <w:lang w:val="en-US"/>
        </w:rPr>
        <w:t>as follow:</w:t>
      </w:r>
    </w:p>
    <w:p w:rsidR="00396856" w:rsidRPr="00E66661" w:rsidRDefault="00396856" w:rsidP="00396856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bg-BG"/>
        </w:rPr>
      </w:pP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8"/>
        <w:gridCol w:w="1170"/>
        <w:gridCol w:w="1080"/>
        <w:gridCol w:w="1890"/>
        <w:gridCol w:w="1710"/>
        <w:gridCol w:w="1707"/>
      </w:tblGrid>
      <w:tr w:rsidR="00396856" w:rsidRPr="007A518B" w:rsidTr="00FD0CDE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96856" w:rsidRPr="007A518B" w:rsidRDefault="00396856" w:rsidP="00396856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Name of the 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task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96856" w:rsidRPr="007A518B" w:rsidRDefault="00396856" w:rsidP="00FD0CDE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Measure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96856" w:rsidRPr="007A518B" w:rsidRDefault="00396856" w:rsidP="00FD0CDE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96856" w:rsidRPr="007A518B" w:rsidRDefault="00396856" w:rsidP="00FD0CDE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Price of one in BGN</w:t>
            </w:r>
          </w:p>
          <w:p w:rsidR="00396856" w:rsidRPr="007A518B" w:rsidRDefault="00396856" w:rsidP="00FD0CDE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/excluding VAT/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96856" w:rsidRPr="007A518B" w:rsidRDefault="00396856" w:rsidP="00FD0CD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Total price</w:t>
            </w:r>
          </w:p>
          <w:p w:rsidR="00396856" w:rsidRPr="007A518B" w:rsidRDefault="00396856" w:rsidP="00FD0CD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in BGN</w:t>
            </w:r>
          </w:p>
          <w:p w:rsidR="00396856" w:rsidRPr="007A518B" w:rsidRDefault="00396856" w:rsidP="00FD0CD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/including VAT/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96856" w:rsidRPr="007A518B" w:rsidRDefault="00396856" w:rsidP="00FD0CD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Total price</w:t>
            </w:r>
          </w:p>
          <w:p w:rsidR="00396856" w:rsidRDefault="00396856" w:rsidP="00FD0CD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in EUR</w:t>
            </w:r>
          </w:p>
          <w:p w:rsidR="00396856" w:rsidRPr="007A518B" w:rsidRDefault="00396856" w:rsidP="00FD0CD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/including VAT/</w:t>
            </w:r>
          </w:p>
          <w:p w:rsidR="00396856" w:rsidRPr="007A518B" w:rsidRDefault="00396856" w:rsidP="00FD0CDE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1EUR=1.95580 BGN</w:t>
            </w:r>
          </w:p>
        </w:tc>
      </w:tr>
      <w:tr w:rsidR="00396856" w:rsidRPr="007A518B" w:rsidTr="00FD0CDE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56" w:rsidRPr="00396856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1.</w:t>
            </w:r>
            <w:r w:rsidRPr="008827AC">
              <w:rPr>
                <w:b/>
                <w:lang w:val="en-US"/>
              </w:rPr>
              <w:t xml:space="preserve"> </w:t>
            </w:r>
            <w:r w:rsidRPr="003968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Provision of moderating and interpretation services during the “QuesTour” design competition for young people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396856" w:rsidRPr="007A518B" w:rsidTr="00FD0CDE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56" w:rsidRPr="007A518B" w:rsidRDefault="00396856" w:rsidP="00396856">
            <w:pPr>
              <w:widowControl w:val="0"/>
              <w:numPr>
                <w:ilvl w:val="1"/>
                <w:numId w:val="10"/>
              </w:num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396856">
              <w:rPr>
                <w:rFonts w:ascii="Times New Roman" w:hAnsi="Times New Roman"/>
                <w:sz w:val="22"/>
                <w:szCs w:val="22"/>
                <w:lang w:val="en-US"/>
              </w:rPr>
              <w:t>Provision of moderating of the event</w:t>
            </w:r>
            <w:r w:rsidR="003A226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(1*1</w:t>
            </w:r>
            <w:r w:rsidR="003A2263" w:rsidRPr="003A2263">
              <w:rPr>
                <w:rFonts w:ascii="Times New Roman" w:hAnsi="Times New Roman"/>
                <w:sz w:val="22"/>
                <w:szCs w:val="22"/>
                <w:lang w:val="en-US"/>
              </w:rPr>
              <w:t>-day</w:t>
            </w:r>
            <w:r w:rsidR="003A2263">
              <w:rPr>
                <w:rFonts w:ascii="Times New Roman" w:hAnsi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per day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396856" w:rsidRPr="007A518B" w:rsidTr="00FD0CDE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B5CE7" w:rsidRDefault="00396856" w:rsidP="00396856">
            <w:pPr>
              <w:widowControl w:val="0"/>
              <w:numPr>
                <w:ilvl w:val="1"/>
                <w:numId w:val="10"/>
              </w:num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6856">
              <w:rPr>
                <w:rFonts w:ascii="Times New Roman" w:hAnsi="Times New Roman"/>
                <w:sz w:val="22"/>
                <w:szCs w:val="22"/>
                <w:lang w:val="en-US"/>
              </w:rPr>
              <w:t>Provision of interpretation services during the event</w:t>
            </w:r>
            <w:r w:rsidR="003A226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(1*1</w:t>
            </w:r>
            <w:r w:rsidR="003A2263" w:rsidRPr="003A2263">
              <w:rPr>
                <w:rFonts w:ascii="Times New Roman" w:hAnsi="Times New Roman"/>
                <w:sz w:val="22"/>
                <w:szCs w:val="22"/>
                <w:lang w:val="en-US"/>
              </w:rPr>
              <w:t>-day</w:t>
            </w:r>
            <w:r w:rsidR="003A2263">
              <w:rPr>
                <w:rFonts w:ascii="Times New Roman" w:hAnsi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per day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396856" w:rsidRPr="007A518B" w:rsidTr="00FD0CDE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396856" w:rsidRDefault="00396856" w:rsidP="00396856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68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Provision of moderating and interpretation services during the QuesTour Festival in the region of Vratsa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396856" w:rsidRPr="007A518B" w:rsidTr="00FD0CDE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396856" w:rsidP="00396856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2.1 </w:t>
            </w:r>
            <w:r w:rsidRPr="00396856">
              <w:rPr>
                <w:rFonts w:ascii="Times New Roman" w:hAnsi="Times New Roman"/>
                <w:sz w:val="22"/>
                <w:szCs w:val="22"/>
                <w:lang w:val="en-US"/>
              </w:rPr>
              <w:t>Provision of moderating of the event</w:t>
            </w:r>
            <w:r w:rsidR="003A226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</w:t>
            </w:r>
            <w:r w:rsidR="003A2263" w:rsidRPr="003A2263">
              <w:rPr>
                <w:rFonts w:ascii="Times New Roman" w:hAnsi="Times New Roman"/>
                <w:sz w:val="22"/>
                <w:szCs w:val="22"/>
                <w:lang w:val="en-US"/>
              </w:rPr>
              <w:t>3*3-day - in thematic fields</w:t>
            </w:r>
            <w:r w:rsidR="003A2263">
              <w:rPr>
                <w:rFonts w:ascii="Times New Roman" w:hAnsi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3A2263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per day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3A2263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396856" w:rsidRPr="007A518B" w:rsidTr="00FD0CDE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396856" w:rsidP="00396856">
            <w:pPr>
              <w:widowControl w:val="0"/>
              <w:spacing w:after="120"/>
              <w:ind w:right="252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2.2 </w:t>
            </w:r>
            <w:r w:rsidRPr="00396856">
              <w:rPr>
                <w:rFonts w:ascii="Times New Roman" w:hAnsi="Times New Roman"/>
                <w:sz w:val="22"/>
                <w:szCs w:val="22"/>
                <w:lang w:val="en-US"/>
              </w:rPr>
              <w:t>Provision of interpretation services during the event</w:t>
            </w:r>
            <w:r w:rsidR="003A226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3A2263" w:rsidRPr="003A2263">
              <w:rPr>
                <w:rFonts w:ascii="Times New Roman" w:hAnsi="Times New Roman"/>
                <w:sz w:val="22"/>
                <w:szCs w:val="22"/>
                <w:lang w:val="en-US"/>
              </w:rPr>
              <w:t>from BG-SR and SR-BG (2 interpreters*18 hours - 9 hours/each)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3A2263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2263">
              <w:rPr>
                <w:rFonts w:ascii="Times New Roman" w:hAnsi="Times New Roman"/>
                <w:sz w:val="22"/>
                <w:szCs w:val="22"/>
                <w:lang w:val="en-US"/>
              </w:rPr>
              <w:t>per hour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3A2263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396856" w:rsidRPr="007A518B" w:rsidTr="00FD0CDE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414758" w:rsidP="00414758">
            <w:pPr>
              <w:widowControl w:val="0"/>
              <w:numPr>
                <w:ilvl w:val="0"/>
                <w:numId w:val="10"/>
              </w:numPr>
              <w:spacing w:after="120"/>
              <w:ind w:right="252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14758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Provision of </w:t>
            </w:r>
            <w:r w:rsidRPr="00414758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lastRenderedPageBreak/>
              <w:t>moderating for the final dissemination event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414758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per day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414758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396856" w:rsidRPr="007A518B" w:rsidTr="00FD0CDE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414758" w:rsidRDefault="00414758" w:rsidP="00D200B2">
            <w:pPr>
              <w:widowControl w:val="0"/>
              <w:numPr>
                <w:ilvl w:val="0"/>
                <w:numId w:val="10"/>
              </w:numPr>
              <w:spacing w:after="120"/>
              <w:ind w:right="252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14758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lastRenderedPageBreak/>
              <w:t xml:space="preserve">Trainers/lecturers from Vratsa for the Workshop </w:t>
            </w:r>
            <w:r w:rsidR="00D200B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-</w:t>
            </w:r>
            <w:bookmarkStart w:id="0" w:name="_GoBack"/>
            <w:bookmarkEnd w:id="0"/>
            <w:r w:rsidRPr="00414758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Pirot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414758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14758">
              <w:rPr>
                <w:rFonts w:ascii="Times New Roman" w:hAnsi="Times New Roman"/>
                <w:sz w:val="22"/>
                <w:szCs w:val="22"/>
                <w:lang w:val="en-US"/>
              </w:rPr>
              <w:t>per day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Default="00414758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56" w:rsidRPr="007A518B" w:rsidRDefault="00396856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3A2263" w:rsidRPr="007A518B" w:rsidTr="0052353F"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3A2263" w:rsidRDefault="003A2263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226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Total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7A518B" w:rsidRDefault="003A2263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7A518B" w:rsidRDefault="003A2263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7A518B" w:rsidRDefault="003A2263" w:rsidP="00FD0CD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</w:tbl>
    <w:p w:rsidR="00610773" w:rsidRDefault="00610773" w:rsidP="00E42409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7B3" w:rsidRDefault="00CD77B3">
      <w:r>
        <w:separator/>
      </w:r>
    </w:p>
  </w:endnote>
  <w:endnote w:type="continuationSeparator" w:id="0">
    <w:p w:rsidR="00CD77B3" w:rsidRDefault="00CD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AA7" w:rsidRDefault="00B13AA7">
    <w:pPr>
      <w:pStyle w:val="a7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a7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53B" w:rsidRPr="00EC1277" w:rsidRDefault="00D01422" w:rsidP="00EB71F4">
    <w:pPr>
      <w:pStyle w:val="a7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D200B2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D200B2">
      <w:rPr>
        <w:rFonts w:ascii="Times New Roman" w:hAnsi="Times New Roman"/>
        <w:noProof/>
        <w:sz w:val="18"/>
        <w:szCs w:val="18"/>
        <w:lang w:val="en-US"/>
      </w:rPr>
      <w:t>2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a7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a8"/>
        <w:rFonts w:ascii="Times New Roman" w:hAnsi="Times New Roman"/>
        <w:sz w:val="18"/>
        <w:szCs w:val="18"/>
      </w:rPr>
      <w:fldChar w:fldCharType="begin"/>
    </w:r>
    <w:r w:rsidRPr="005A6573">
      <w:rPr>
        <w:rStyle w:val="a8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a8"/>
        <w:rFonts w:ascii="Times New Roman" w:hAnsi="Times New Roman"/>
        <w:sz w:val="18"/>
        <w:szCs w:val="18"/>
      </w:rPr>
      <w:fldChar w:fldCharType="separate"/>
    </w:r>
    <w:r w:rsidR="00EC1277">
      <w:rPr>
        <w:rStyle w:val="a8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a8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7B3" w:rsidRDefault="00CD77B3">
      <w:r>
        <w:separator/>
      </w:r>
    </w:p>
  </w:footnote>
  <w:footnote w:type="continuationSeparator" w:id="0">
    <w:p w:rsidR="00CD77B3" w:rsidRDefault="00CD7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24E81D85"/>
    <w:multiLevelType w:val="multilevel"/>
    <w:tmpl w:val="3F24D44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6856"/>
    <w:rsid w:val="00397F06"/>
    <w:rsid w:val="003A2263"/>
    <w:rsid w:val="003C18B2"/>
    <w:rsid w:val="003C6FBE"/>
    <w:rsid w:val="003D13B3"/>
    <w:rsid w:val="003E787A"/>
    <w:rsid w:val="004112E6"/>
    <w:rsid w:val="00411C17"/>
    <w:rsid w:val="00414758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D77B3"/>
    <w:rsid w:val="00CE102E"/>
    <w:rsid w:val="00CE7CA3"/>
    <w:rsid w:val="00D01000"/>
    <w:rsid w:val="00D01422"/>
    <w:rsid w:val="00D200B2"/>
    <w:rsid w:val="00D22D85"/>
    <w:rsid w:val="00D42DFE"/>
    <w:rsid w:val="00DA26FF"/>
    <w:rsid w:val="00DF1CC1"/>
    <w:rsid w:val="00E12AD9"/>
    <w:rsid w:val="00E4240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  <w:rsid w:val="00FC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120" w:after="120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lication1">
    <w:name w:val="Application1"/>
    <w:basedOn w:val="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a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a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a"/>
    <w:rPr>
      <w:b/>
      <w:sz w:val="22"/>
      <w:u w:val="single"/>
    </w:rPr>
  </w:style>
  <w:style w:type="paragraph" w:customStyle="1" w:styleId="Clause">
    <w:name w:val="Clause"/>
    <w:basedOn w:val="a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a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a3">
    <w:name w:val="footnote text"/>
    <w:basedOn w:val="a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Title"/>
    <w:basedOn w:val="a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a"/>
    <w:next w:val="a"/>
    <w:pPr>
      <w:jc w:val="center"/>
    </w:pPr>
    <w:rPr>
      <w:rFonts w:ascii="Times New Roman" w:hAnsi="Times New Roman"/>
      <w:b/>
      <w:sz w:val="40"/>
    </w:rPr>
  </w:style>
  <w:style w:type="paragraph" w:styleId="a6">
    <w:name w:val="header"/>
    <w:basedOn w:val="a"/>
    <w:pPr>
      <w:tabs>
        <w:tab w:val="center" w:pos="4320"/>
        <w:tab w:val="right" w:pos="8640"/>
      </w:tabs>
    </w:p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character" w:styleId="aa">
    <w:name w:val="Strong"/>
    <w:qFormat/>
    <w:rPr>
      <w:b/>
    </w:rPr>
  </w:style>
  <w:style w:type="paragraph" w:styleId="ab">
    <w:name w:val="Body Text"/>
    <w:basedOn w:val="a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ac">
    <w:name w:val="Balloon Text"/>
    <w:basedOn w:val="a"/>
    <w:semiHidden/>
    <w:rsid w:val="00103129"/>
    <w:rPr>
      <w:rFonts w:ascii="Tahoma" w:hAnsi="Tahoma" w:cs="Tahoma"/>
      <w:sz w:val="16"/>
      <w:szCs w:val="16"/>
    </w:rPr>
  </w:style>
  <w:style w:type="paragraph" w:styleId="ad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budget/inforeuro/index.cfm?Language=en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budget/inforeuro/index.cfm?Language=en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Vyara Kovacheva</cp:lastModifiedBy>
  <cp:revision>9</cp:revision>
  <cp:lastPrinted>2006-01-04T13:01:00Z</cp:lastPrinted>
  <dcterms:created xsi:type="dcterms:W3CDTF">2018-12-18T11:17:00Z</dcterms:created>
  <dcterms:modified xsi:type="dcterms:W3CDTF">2021-04-07T14:08:00Z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