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36693751" w:edGrp="everyone"/>
      <w:permEnd w:id="123669375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974596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Tourist Organization of Surdulica, 5. september 27. , 17530 Surdulica, Republic of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85442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85442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85442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85442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85442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85442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85442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974596">
        <w:rPr>
          <w:rFonts w:ascii="Times New Roman" w:hAnsi="Times New Roman"/>
          <w:sz w:val="22"/>
          <w:lang w:val="en-GB"/>
        </w:rPr>
        <w:t>Serbia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</w:t>
      </w:r>
      <w:r w:rsidR="00974596">
        <w:rPr>
          <w:rFonts w:ascii="Times New Roman" w:hAnsi="Times New Roman"/>
          <w:sz w:val="22"/>
          <w:lang w:val="en-GB"/>
        </w:rPr>
        <w:t>in Republic of Serbia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74596" w:rsidRDefault="00974596" w:rsidP="00FE1DC9">
      <w:pPr>
        <w:spacing w:before="0" w:after="0"/>
        <w:rPr>
          <w:rFonts w:ascii="Times New Roman" w:hAnsi="Times New Roman"/>
          <w:sz w:val="22"/>
          <w:lang w:val="en-GB"/>
        </w:rPr>
      </w:pPr>
      <w:bookmarkStart w:id="1" w:name="_GoBack"/>
      <w:bookmarkEnd w:id="1"/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8"/>
      <w:headerReference w:type="first" r:id="rId9"/>
      <w:footerReference w:type="first" r:id="rId10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82C" w:rsidRDefault="0061482C">
      <w:r>
        <w:separator/>
      </w:r>
    </w:p>
  </w:endnote>
  <w:endnote w:type="continuationSeparator" w:id="0">
    <w:p w:rsidR="0061482C" w:rsidRDefault="0061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A425E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A425E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A425E8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A425E8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82C" w:rsidRDefault="0061482C">
      <w:r>
        <w:separator/>
      </w:r>
    </w:p>
  </w:footnote>
  <w:footnote w:type="continuationSeparator" w:id="0">
    <w:p w:rsidR="0061482C" w:rsidRDefault="0061482C">
      <w:r>
        <w:continuationSeparator/>
      </w:r>
    </w:p>
  </w:footnote>
  <w:footnote w:id="1">
    <w:p w:rsidR="005C52D3" w:rsidRPr="00056123" w:rsidRDefault="005C52D3" w:rsidP="00056123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 w:rsidP="0005612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EA4C98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692597" w:rsidRPr="008E12AD" w:rsidRDefault="00692597" w:rsidP="00EA4C98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C98" w:rsidRPr="00EA4C98" w:rsidRDefault="00A425E8" w:rsidP="00EA4C98">
    <w:pPr>
      <w:tabs>
        <w:tab w:val="center" w:pos="4320"/>
        <w:tab w:val="right" w:pos="8640"/>
      </w:tabs>
      <w:rPr>
        <w:lang w:val="en-GB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2360295</wp:posOffset>
          </wp:positionH>
          <wp:positionV relativeFrom="paragraph">
            <wp:posOffset>-247650</wp:posOffset>
          </wp:positionV>
          <wp:extent cx="3179445" cy="739140"/>
          <wp:effectExtent l="0" t="0" r="0" b="0"/>
          <wp:wrapTight wrapText="bothSides">
            <wp:wrapPolygon edited="0">
              <wp:start x="0" y="0"/>
              <wp:lineTo x="0" y="21155"/>
              <wp:lineTo x="21484" y="21155"/>
              <wp:lineTo x="21484" y="0"/>
              <wp:lineTo x="0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944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-43815</wp:posOffset>
          </wp:positionH>
          <wp:positionV relativeFrom="paragraph">
            <wp:posOffset>-122555</wp:posOffset>
          </wp:positionV>
          <wp:extent cx="1044575" cy="702310"/>
          <wp:effectExtent l="0" t="0" r="0" b="0"/>
          <wp:wrapSquare wrapText="bothSides"/>
          <wp:docPr id="1" name="Picture 23" descr="euun000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euun000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4C98" w:rsidRPr="00EA4C98" w:rsidRDefault="00EA4C98" w:rsidP="00974596">
    <w:pPr>
      <w:spacing w:before="0" w:after="0"/>
      <w:rPr>
        <w:rFonts w:ascii="Times New Roman" w:hAnsi="Times New Roman"/>
        <w:b/>
        <w:lang w:val="en-US"/>
      </w:rPr>
    </w:pPr>
  </w:p>
  <w:p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1482C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4427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74596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545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25E8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A4C98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D9BE3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8297-8E59-403D-9459-88AD470C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2021-03-16T18:02:00Z</dcterms:created>
  <dcterms:modified xsi:type="dcterms:W3CDTF">2021-03-16T18:02:00Z</dcterms:modified>
</cp:coreProperties>
</file>