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1E429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0CC922F" w14:textId="57A412AB" w:rsidR="00623B00" w:rsidRPr="00D336FC" w:rsidRDefault="004D2FD8" w:rsidP="00D336FC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  <w:bookmarkStart w:id="1" w:name="_Toc42488095"/>
      <w:r w:rsidRPr="00D336FC">
        <w:rPr>
          <w:rFonts w:ascii="Times New Roman" w:hAnsi="Times New Roman"/>
          <w:sz w:val="28"/>
          <w:szCs w:val="28"/>
          <w:lang w:val="en-GB"/>
        </w:rPr>
        <w:lastRenderedPageBreak/>
        <w:t>DRAFT CONTRACT</w:t>
      </w:r>
      <w:bookmarkEnd w:id="1"/>
    </w:p>
    <w:p w14:paraId="531105EA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F1CD0F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78AE46C" w14:textId="7053BDC5" w:rsidR="000417E2" w:rsidRPr="00D336FC" w:rsidRDefault="00623B00" w:rsidP="00D336FC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F625EF">
        <w:rPr>
          <w:rFonts w:ascii="Times New Roman" w:hAnsi="Times New Roman"/>
          <w:sz w:val="28"/>
          <w:szCs w:val="28"/>
        </w:rPr>
        <w:t xml:space="preserve"> </w:t>
      </w:r>
      <w:r w:rsidR="00F625EF" w:rsidRPr="004A70C9">
        <w:rPr>
          <w:rFonts w:ascii="Times New Roman" w:hAnsi="Times New Roman"/>
          <w:smallCaps/>
          <w:sz w:val="28"/>
          <w:szCs w:val="28"/>
        </w:rPr>
        <w:t>CB007.2.32.175/PP2/T02</w:t>
      </w:r>
    </w:p>
    <w:p w14:paraId="7669C804" w14:textId="3FD64BD8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F625EF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F625EF">
        <w:rPr>
          <w:rFonts w:ascii="Times New Roman" w:hAnsi="Times New Roman"/>
          <w:b/>
          <w:smallCaps/>
          <w:sz w:val="28"/>
          <w:lang w:val="en-GB"/>
        </w:rPr>
        <w:t>g</w:t>
      </w:r>
      <w:r w:rsidRPr="00F625E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F625EF">
        <w:rPr>
          <w:rFonts w:ascii="Times New Roman" w:hAnsi="Times New Roman"/>
          <w:b/>
          <w:smallCaps/>
          <w:sz w:val="28"/>
          <w:lang w:val="en-GB"/>
        </w:rPr>
        <w:t>b</w:t>
      </w:r>
      <w:r w:rsidRPr="00F625E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F625EF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1CEB861F" w14:textId="77777777" w:rsidR="00F625EF" w:rsidRDefault="00F625EF" w:rsidP="00F625E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Municipality of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Merosina</w:t>
      </w:r>
      <w:proofErr w:type="spellEnd"/>
    </w:p>
    <w:p w14:paraId="12850FA8" w14:textId="77777777" w:rsidR="00F625EF" w:rsidRDefault="00F625EF" w:rsidP="00F625E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Cara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Lazara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17, 18252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Merosina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5B662F2" w14:textId="77777777" w:rsidR="00F625EF" w:rsidRPr="009B30FB" w:rsidRDefault="00F625EF" w:rsidP="00F625E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4A70C9">
        <w:rPr>
          <w:rFonts w:ascii="Times New Roman" w:hAnsi="Times New Roman"/>
          <w:sz w:val="22"/>
          <w:szCs w:val="22"/>
          <w:lang w:val="en-GB"/>
        </w:rPr>
        <w:t xml:space="preserve">Republic of Serbia </w:t>
      </w:r>
    </w:p>
    <w:p w14:paraId="10FE9943" w14:textId="77777777" w:rsidR="00F625EF" w:rsidRPr="00387E08" w:rsidRDefault="00F625EF" w:rsidP="00F625EF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6DD3BDD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04E736B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CAE7316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B81FB12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489AED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1063F82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7BF354C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DDD144" w14:textId="7AE20A81" w:rsidR="004D2FD8" w:rsidRPr="009B30FB" w:rsidRDefault="004D2FD8" w:rsidP="00D336FC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8B2046D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060CAED" w14:textId="6316FAE7" w:rsidR="00CD243E" w:rsidRPr="00552705" w:rsidRDefault="00CD243E" w:rsidP="00F625EF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625EF" w:rsidRPr="004A70C9">
        <w:rPr>
          <w:rFonts w:ascii="Times New Roman" w:hAnsi="Times New Roman"/>
          <w:bCs/>
          <w:sz w:val="28"/>
          <w:lang w:val="en-GB"/>
        </w:rPr>
        <w:t xml:space="preserve">Stimulating nature protection in </w:t>
      </w:r>
      <w:proofErr w:type="spellStart"/>
      <w:r w:rsidR="00F625EF" w:rsidRPr="004A70C9">
        <w:rPr>
          <w:rFonts w:ascii="Times New Roman" w:hAnsi="Times New Roman"/>
          <w:bCs/>
          <w:sz w:val="28"/>
          <w:lang w:val="en-GB"/>
        </w:rPr>
        <w:t>Svoge</w:t>
      </w:r>
      <w:proofErr w:type="spellEnd"/>
      <w:r w:rsidR="00F625EF" w:rsidRPr="004A70C9">
        <w:rPr>
          <w:rFonts w:ascii="Times New Roman" w:hAnsi="Times New Roman"/>
          <w:bCs/>
          <w:sz w:val="28"/>
          <w:lang w:val="en-GB"/>
        </w:rPr>
        <w:t xml:space="preserve"> and </w:t>
      </w:r>
      <w:proofErr w:type="spellStart"/>
      <w:r w:rsidR="00F625EF" w:rsidRPr="004A70C9">
        <w:rPr>
          <w:rFonts w:ascii="Times New Roman" w:hAnsi="Times New Roman"/>
          <w:bCs/>
          <w:sz w:val="28"/>
          <w:lang w:val="en-GB"/>
        </w:rPr>
        <w:t>Meroshina</w:t>
      </w:r>
      <w:proofErr w:type="spellEnd"/>
      <w:r w:rsidR="00F625EF" w:rsidRPr="004A70C9">
        <w:rPr>
          <w:rFonts w:ascii="Times New Roman" w:hAnsi="Times New Roman"/>
          <w:bCs/>
          <w:sz w:val="28"/>
          <w:lang w:val="en-GB"/>
        </w:rPr>
        <w:t xml:space="preserve"> municipalities through improved waste and water management in the cross-border area of Bulgaria and Serbia CB007.2.32.175</w:t>
      </w:r>
    </w:p>
    <w:p w14:paraId="6C55AD34" w14:textId="5DB84522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625EF" w:rsidRPr="004A70C9">
        <w:rPr>
          <w:rFonts w:ascii="Times New Roman" w:hAnsi="Times New Roman"/>
          <w:bCs/>
          <w:sz w:val="28"/>
          <w:lang w:val="en-GB"/>
        </w:rPr>
        <w:t>Supply of garbage truck</w:t>
      </w:r>
    </w:p>
    <w:p w14:paraId="2DE28C31" w14:textId="0B49430C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625EF" w:rsidRPr="004A70C9">
        <w:rPr>
          <w:rFonts w:ascii="Times New Roman" w:hAnsi="Times New Roman"/>
          <w:sz w:val="22"/>
          <w:lang w:val="en-GB"/>
        </w:rPr>
        <w:t>CB007.2.32.175/PP2/T02</w:t>
      </w:r>
    </w:p>
    <w:p w14:paraId="672907A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0445D26" w14:textId="359F1E1A" w:rsidR="00F625EF" w:rsidRPr="00F625EF" w:rsidRDefault="004D2FD8" w:rsidP="00F625EF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F625EF">
        <w:rPr>
          <w:rFonts w:ascii="Times New Roman" w:hAnsi="Times New Roman"/>
          <w:sz w:val="22"/>
          <w:lang w:val="en-GB"/>
        </w:rPr>
        <w:t xml:space="preserve"> </w:t>
      </w:r>
      <w:r w:rsidR="00F625EF" w:rsidRPr="00F625EF">
        <w:rPr>
          <w:rFonts w:ascii="Times New Roman" w:hAnsi="Times New Roman"/>
          <w:sz w:val="22"/>
          <w:lang w:val="en-GB"/>
        </w:rPr>
        <w:t>the supply and delivery of the following supplies:</w:t>
      </w:r>
    </w:p>
    <w:p w14:paraId="49B65458" w14:textId="77777777" w:rsidR="00F625EF" w:rsidRDefault="00F625EF" w:rsidP="00F625EF">
      <w:pPr>
        <w:spacing w:before="0" w:after="0"/>
        <w:ind w:left="-1"/>
        <w:jc w:val="both"/>
        <w:rPr>
          <w:rFonts w:ascii="Times New Roman" w:hAnsi="Times New Roman"/>
          <w:sz w:val="22"/>
          <w:lang w:val="en-GB"/>
        </w:rPr>
      </w:pPr>
      <w:r w:rsidRPr="004A70C9">
        <w:rPr>
          <w:rFonts w:ascii="Times New Roman" w:hAnsi="Times New Roman"/>
          <w:sz w:val="22"/>
          <w:lang w:val="en-GB"/>
        </w:rPr>
        <w:t>specialized vehicle garbage truck equipped for accessing remote village areas and narrow streets</w:t>
      </w:r>
    </w:p>
    <w:p w14:paraId="72CE9021" w14:textId="77777777" w:rsidR="00F625EF" w:rsidRPr="007B70EE" w:rsidRDefault="00F625EF" w:rsidP="00F625EF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>
        <w:rPr>
          <w:rFonts w:ascii="Times New Roman" w:hAnsi="Times New Roman"/>
          <w:sz w:val="22"/>
          <w:lang w:val="en-GB"/>
        </w:rPr>
        <w:t>Merosina</w:t>
      </w:r>
      <w:proofErr w:type="spellEnd"/>
      <w:r>
        <w:rPr>
          <w:rFonts w:ascii="Times New Roman" w:hAnsi="Times New Roman"/>
          <w:sz w:val="22"/>
          <w:lang w:val="en-GB"/>
        </w:rPr>
        <w:t>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Pr="0015143A">
        <w:rPr>
          <w:rFonts w:ascii="Times New Roman" w:hAnsi="Times New Roman"/>
          <w:sz w:val="22"/>
          <w:lang w:val="en-GB"/>
        </w:rPr>
        <w:t>120 days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4A70C9">
        <w:rPr>
          <w:rFonts w:ascii="Times New Roman" w:hAnsi="Times New Roman"/>
          <w:sz w:val="22"/>
          <w:lang w:val="en-GB"/>
        </w:rPr>
        <w:t>DDP</w:t>
      </w:r>
      <w:r w:rsidRPr="004A70C9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4A70C9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Pr="0066367B">
        <w:rPr>
          <w:rFonts w:ascii="Times New Roman" w:hAnsi="Times New Roman"/>
          <w:sz w:val="22"/>
          <w:lang w:val="en-GB"/>
        </w:rPr>
        <w:t>upon contract signing by both parties</w:t>
      </w:r>
      <w:r>
        <w:rPr>
          <w:rFonts w:ascii="Times New Roman" w:hAnsi="Times New Roman"/>
          <w:sz w:val="22"/>
          <w:lang w:val="en-GB"/>
        </w:rPr>
        <w:t>.</w:t>
      </w:r>
    </w:p>
    <w:p w14:paraId="1D2CCE9A" w14:textId="491F490B" w:rsidR="004D2FD8" w:rsidRPr="009B30FB" w:rsidRDefault="004D2FD8" w:rsidP="00F625EF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AFEB87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8F7BB3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52D63533" w14:textId="5042129F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EC3C80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7DEBBD2" w14:textId="0F87274F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="00F625EF"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IV). The total maximum contract price shall be </w:t>
      </w:r>
      <w:r w:rsidR="00F625EF" w:rsidRPr="004A70C9">
        <w:rPr>
          <w:rFonts w:ascii="Times New Roman" w:hAnsi="Times New Roman"/>
          <w:sz w:val="22"/>
          <w:lang w:val="en-GB"/>
        </w:rPr>
        <w:t>EUR/RSD</w:t>
      </w:r>
      <w:r w:rsidR="00F625EF">
        <w:rPr>
          <w:rFonts w:ascii="Times New Roman" w:hAnsi="Times New Roman"/>
          <w:sz w:val="22"/>
          <w:lang w:val="en-GB"/>
        </w:rPr>
        <w:t xml:space="preserve"> </w:t>
      </w:r>
      <w:r w:rsidR="00F625EF" w:rsidRPr="0066367B">
        <w:rPr>
          <w:rFonts w:ascii="Times New Roman" w:hAnsi="Times New Roman"/>
          <w:sz w:val="22"/>
          <w:lang w:val="en-GB"/>
        </w:rPr>
        <w:t>&lt;</w:t>
      </w:r>
      <w:r w:rsidR="00F625EF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F625EF">
        <w:rPr>
          <w:rFonts w:ascii="Times New Roman" w:hAnsi="Times New Roman"/>
          <w:sz w:val="22"/>
          <w:lang w:val="en-GB"/>
        </w:rPr>
        <w:t>&gt;</w:t>
      </w:r>
    </w:p>
    <w:p w14:paraId="76D82F24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E957FB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2850C72D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DF5D853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1B78ACD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7F8C6369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47CEBE23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1611C74" w14:textId="7849419C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F625EF">
        <w:rPr>
          <w:rFonts w:ascii="Times New Roman" w:hAnsi="Times New Roman"/>
          <w:sz w:val="22"/>
          <w:lang w:val="en-GB"/>
        </w:rPr>
        <w:t>)</w:t>
      </w:r>
    </w:p>
    <w:p w14:paraId="00E2CB6E" w14:textId="0FEFBAE8" w:rsidR="00B80DE8" w:rsidRPr="00D336FC" w:rsidRDefault="004D2FD8" w:rsidP="00D336FC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17A2FEB3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311D44C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58878D2" w14:textId="77777777" w:rsidR="00F625EF" w:rsidRDefault="00F625EF" w:rsidP="00F625EF">
      <w:pPr>
        <w:spacing w:after="0"/>
        <w:ind w:left="1276" w:hanging="1276"/>
        <w:outlineLvl w:val="0"/>
        <w:rPr>
          <w:rFonts w:ascii="Times New Roman" w:hAnsi="Times New Roman"/>
          <w:sz w:val="22"/>
          <w:szCs w:val="22"/>
          <w:lang w:val="en-GB"/>
        </w:rPr>
      </w:pPr>
      <w:r w:rsidRPr="004A70C9">
        <w:rPr>
          <w:rFonts w:ascii="Times New Roman" w:hAnsi="Times New Roman"/>
          <w:sz w:val="22"/>
          <w:szCs w:val="22"/>
          <w:lang w:val="en-GB"/>
        </w:rPr>
        <w:t>Done in English in two originals, one original being for the contracting authority and one original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3D8CC07" w14:textId="30608067" w:rsidR="00F625EF" w:rsidRDefault="00F625EF" w:rsidP="00D336FC">
      <w:pPr>
        <w:spacing w:after="0"/>
        <w:ind w:left="1276" w:hanging="1276"/>
        <w:outlineLvl w:val="0"/>
        <w:rPr>
          <w:rFonts w:ascii="Times New Roman" w:hAnsi="Times New Roman"/>
          <w:sz w:val="22"/>
          <w:szCs w:val="22"/>
          <w:lang w:val="en-GB"/>
        </w:rPr>
      </w:pPr>
      <w:r w:rsidRPr="004A70C9">
        <w:rPr>
          <w:rFonts w:ascii="Times New Roman" w:hAnsi="Times New Roman"/>
          <w:sz w:val="22"/>
          <w:szCs w:val="22"/>
          <w:lang w:val="en-GB"/>
        </w:rPr>
        <w:t>being for the contractor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p w14:paraId="012AC823" w14:textId="77777777" w:rsidR="00D336FC" w:rsidRPr="00F625EF" w:rsidRDefault="00D336FC" w:rsidP="00D336FC">
      <w:pPr>
        <w:spacing w:after="0"/>
        <w:ind w:left="1276" w:hanging="1276"/>
        <w:outlineLvl w:val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3082"/>
      </w:tblGrid>
      <w:tr w:rsidR="004D2FD8" w:rsidRPr="007B70EE" w14:paraId="091354F5" w14:textId="77777777" w:rsidTr="00D336FC">
        <w:trPr>
          <w:trHeight w:val="520"/>
        </w:trPr>
        <w:tc>
          <w:tcPr>
            <w:tcW w:w="4253" w:type="dxa"/>
            <w:gridSpan w:val="2"/>
          </w:tcPr>
          <w:p w14:paraId="3A98A28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0CA09F7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300285F" w14:textId="77777777" w:rsidTr="00D336FC">
        <w:trPr>
          <w:cantSplit/>
          <w:trHeight w:val="555"/>
        </w:trPr>
        <w:tc>
          <w:tcPr>
            <w:tcW w:w="1418" w:type="dxa"/>
          </w:tcPr>
          <w:p w14:paraId="45AEE69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35" w:type="dxa"/>
          </w:tcPr>
          <w:p w14:paraId="61D1E3E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76" w:type="dxa"/>
          </w:tcPr>
          <w:p w14:paraId="4C222BE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82" w:type="dxa"/>
          </w:tcPr>
          <w:p w14:paraId="55FC16B6" w14:textId="11994215" w:rsidR="004D2FD8" w:rsidRPr="007B70EE" w:rsidRDefault="00F625EF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Saša</w:t>
            </w:r>
            <w:proofErr w:type="spellEnd"/>
            <w:r>
              <w:rPr>
                <w:rFonts w:ascii="Times New Roman" w:hAnsi="Times New Roman"/>
                <w:sz w:val="22"/>
                <w:lang w:val="en-GB"/>
              </w:rPr>
              <w:t xml:space="preserve"> Jovanović</w:t>
            </w:r>
          </w:p>
        </w:tc>
      </w:tr>
      <w:tr w:rsidR="004D2FD8" w:rsidRPr="007B70EE" w14:paraId="3D985342" w14:textId="77777777" w:rsidTr="00D336FC">
        <w:trPr>
          <w:cantSplit/>
          <w:trHeight w:val="577"/>
        </w:trPr>
        <w:tc>
          <w:tcPr>
            <w:tcW w:w="1418" w:type="dxa"/>
          </w:tcPr>
          <w:p w14:paraId="33F3C592" w14:textId="77777777" w:rsidR="004D2FD8" w:rsidRPr="00A940DC" w:rsidRDefault="00FA3F66" w:rsidP="00F625EF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835" w:type="dxa"/>
          </w:tcPr>
          <w:p w14:paraId="29EF470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76" w:type="dxa"/>
          </w:tcPr>
          <w:p w14:paraId="5B3421D0" w14:textId="77777777" w:rsidR="004D2FD8" w:rsidRPr="00A940DC" w:rsidRDefault="00FA3F66" w:rsidP="00F625EF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82" w:type="dxa"/>
          </w:tcPr>
          <w:p w14:paraId="7A02197A" w14:textId="00E92F89" w:rsidR="004D2FD8" w:rsidRPr="00A940DC" w:rsidRDefault="00F625EF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President of Municipality</w:t>
            </w:r>
          </w:p>
        </w:tc>
      </w:tr>
      <w:tr w:rsidR="004D2FD8" w:rsidRPr="007B70EE" w14:paraId="20871955" w14:textId="77777777" w:rsidTr="00D336FC">
        <w:trPr>
          <w:cantSplit/>
          <w:trHeight w:val="878"/>
        </w:trPr>
        <w:tc>
          <w:tcPr>
            <w:tcW w:w="1418" w:type="dxa"/>
          </w:tcPr>
          <w:p w14:paraId="0D00BAFD" w14:textId="1300931B" w:rsidR="004D2FD8" w:rsidRPr="00D336FC" w:rsidRDefault="004D2FD8" w:rsidP="00D336FC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35" w:type="dxa"/>
          </w:tcPr>
          <w:p w14:paraId="701229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76" w:type="dxa"/>
          </w:tcPr>
          <w:p w14:paraId="5FB4CFE8" w14:textId="77777777" w:rsidR="004D2FD8" w:rsidRPr="00A940DC" w:rsidRDefault="004D2FD8" w:rsidP="00F625EF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82" w:type="dxa"/>
          </w:tcPr>
          <w:p w14:paraId="3698D74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7D5805E" w14:textId="77777777" w:rsidTr="00D336FC">
        <w:trPr>
          <w:cantSplit/>
          <w:trHeight w:val="428"/>
        </w:trPr>
        <w:tc>
          <w:tcPr>
            <w:tcW w:w="1418" w:type="dxa"/>
          </w:tcPr>
          <w:p w14:paraId="554180C6" w14:textId="50267873" w:rsidR="004D2FD8" w:rsidRPr="00F625EF" w:rsidRDefault="004D2FD8" w:rsidP="00F625EF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35" w:type="dxa"/>
          </w:tcPr>
          <w:p w14:paraId="4CF604B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76" w:type="dxa"/>
          </w:tcPr>
          <w:p w14:paraId="0462BB16" w14:textId="77777777" w:rsidR="004D2FD8" w:rsidRPr="00A940DC" w:rsidRDefault="004D2FD8" w:rsidP="00F625EF">
            <w:pPr>
              <w:pStyle w:val="BodyText"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82" w:type="dxa"/>
          </w:tcPr>
          <w:p w14:paraId="5AAFDD9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219A203" w14:textId="77777777" w:rsidR="004D2FD8" w:rsidRPr="007B70EE" w:rsidRDefault="004D2FD8" w:rsidP="00D336FC">
      <w:pPr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EBD10" w14:textId="77777777" w:rsidR="00B77634" w:rsidRDefault="00B77634">
      <w:r>
        <w:separator/>
      </w:r>
    </w:p>
    <w:p w14:paraId="5867DACA" w14:textId="77777777" w:rsidR="00B77634" w:rsidRDefault="00B77634"/>
  </w:endnote>
  <w:endnote w:type="continuationSeparator" w:id="0">
    <w:p w14:paraId="1CE3FD3A" w14:textId="77777777" w:rsidR="00B77634" w:rsidRDefault="00B77634">
      <w:r>
        <w:continuationSeparator/>
      </w:r>
    </w:p>
    <w:p w14:paraId="71764959" w14:textId="77777777" w:rsidR="00B77634" w:rsidRDefault="00B77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﷽﷽﷽﷽﷽﷽﷽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5D894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BDE2C" w14:textId="77777777" w:rsidR="00326BE0" w:rsidRPr="0076436E" w:rsidRDefault="001331FB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 w:rsidR="00AC2600"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53A6F25C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54BBC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9D73925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3A36D" w14:textId="77777777" w:rsidR="00B77634" w:rsidRDefault="00B77634" w:rsidP="008056C4">
      <w:pPr>
        <w:spacing w:before="0" w:after="0"/>
      </w:pPr>
      <w:r>
        <w:separator/>
      </w:r>
    </w:p>
  </w:footnote>
  <w:footnote w:type="continuationSeparator" w:id="0">
    <w:p w14:paraId="66636624" w14:textId="77777777" w:rsidR="00B77634" w:rsidRDefault="00B77634">
      <w:r>
        <w:continuationSeparator/>
      </w:r>
    </w:p>
    <w:p w14:paraId="0E5272D6" w14:textId="77777777" w:rsidR="00B77634" w:rsidRDefault="00B77634"/>
  </w:footnote>
  <w:footnote w:id="1">
    <w:p w14:paraId="558BCCD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F3E3A3B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14CD96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97C2BDC" w14:textId="77777777" w:rsidR="00F625EF" w:rsidRPr="00C675D1" w:rsidRDefault="00F625EF" w:rsidP="00F625EF">
      <w:pPr>
        <w:pStyle w:val="FootnoteText"/>
        <w:ind w:left="0" w:firstLine="0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230EE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334B5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342AC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77634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1726"/>
    <w:rsid w:val="00CF33C6"/>
    <w:rsid w:val="00CF44E9"/>
    <w:rsid w:val="00CF6CFA"/>
    <w:rsid w:val="00CF6FDB"/>
    <w:rsid w:val="00D24893"/>
    <w:rsid w:val="00D31444"/>
    <w:rsid w:val="00D33341"/>
    <w:rsid w:val="00D336FC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25EF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841B31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4A728E-90F2-4838-A871-3223E1E64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5C5B11-DFA9-4355-BE00-7C21A3900D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495757-23C9-42FF-B87C-D894560F4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465669-1127-4652-BAB1-3B68A3D9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2973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Microsoft Office User</cp:lastModifiedBy>
  <cp:revision>20</cp:revision>
  <cp:lastPrinted>2012-10-22T09:58:00Z</cp:lastPrinted>
  <dcterms:created xsi:type="dcterms:W3CDTF">2018-12-18T11:39:00Z</dcterms:created>
  <dcterms:modified xsi:type="dcterms:W3CDTF">2022-04-07T21:29:00Z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